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5EBC" w:rsidRDefault="00BD3E3A" w:rsidP="00BD3E3A">
      <w:pPr>
        <w:jc w:val="center"/>
        <w:rPr>
          <w:rFonts w:ascii="Poppins" w:hAnsi="Poppins" w:cs="Poppins"/>
          <w:b/>
          <w:color w:val="ED7D31" w:themeColor="accent2"/>
          <w:sz w:val="28"/>
          <w:szCs w:val="28"/>
          <w:lang w:val="it-IT"/>
        </w:rPr>
      </w:pPr>
      <w:r>
        <w:rPr>
          <w:rFonts w:ascii="Poppins" w:hAnsi="Poppins" w:cs="Poppins"/>
          <w:bCs/>
          <w:noProof/>
          <w:sz w:val="30"/>
          <w:szCs w:val="30"/>
          <w:u w:val="single"/>
          <w:lang w:val="it-IT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drawing>
          <wp:inline distT="0" distB="0" distL="0" distR="0">
            <wp:extent cx="6108700" cy="1562100"/>
            <wp:effectExtent l="0" t="0" r="0" b="0"/>
            <wp:docPr id="44281280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812807" name="Immagine 44281280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2DFA" w:rsidRPr="00402DFA">
        <w:rPr>
          <w:rStyle w:val="Collegamentoipertestuale"/>
          <w:rFonts w:ascii="Poppins" w:hAnsi="Poppins" w:cs="Poppins"/>
          <w:bCs/>
          <w:sz w:val="30"/>
          <w:szCs w:val="30"/>
          <w:lang w:val="it-IT"/>
        </w:rPr>
        <w:br/>
      </w:r>
    </w:p>
    <w:p w:rsidR="00402DFA" w:rsidRPr="00BD3E3A" w:rsidRDefault="00402DFA" w:rsidP="00BD3E3A">
      <w:pPr>
        <w:jc w:val="center"/>
        <w:rPr>
          <w:rFonts w:ascii="Poppins" w:hAnsi="Poppins" w:cs="Poppins"/>
          <w:b/>
          <w:color w:val="ED7D31" w:themeColor="accent2"/>
          <w:sz w:val="28"/>
          <w:szCs w:val="28"/>
          <w:lang w:val="it-IT"/>
        </w:rPr>
      </w:pPr>
      <w:r w:rsidRPr="00BD3E3A">
        <w:rPr>
          <w:rFonts w:ascii="Poppins" w:hAnsi="Poppins" w:cs="Poppins"/>
          <w:b/>
          <w:color w:val="ED7D31" w:themeColor="accent2"/>
          <w:sz w:val="28"/>
          <w:szCs w:val="28"/>
          <w:lang w:val="it-IT"/>
        </w:rPr>
        <w:t>XIV Edizione della Giornata di Studio</w:t>
      </w:r>
      <w:r w:rsidR="00BD3E3A">
        <w:rPr>
          <w:rFonts w:ascii="Poppins" w:hAnsi="Poppins" w:cs="Poppins"/>
          <w:b/>
          <w:color w:val="ED7D31" w:themeColor="accent2"/>
          <w:sz w:val="28"/>
          <w:szCs w:val="28"/>
          <w:lang w:val="it-IT"/>
        </w:rPr>
        <w:t xml:space="preserve"> </w:t>
      </w:r>
      <w:r w:rsidRPr="00BD3E3A">
        <w:rPr>
          <w:rFonts w:ascii="Poppins" w:hAnsi="Poppins" w:cs="Poppins"/>
          <w:b/>
          <w:color w:val="ED7D31" w:themeColor="accent2"/>
          <w:sz w:val="28"/>
          <w:szCs w:val="28"/>
          <w:lang w:val="it-IT"/>
        </w:rPr>
        <w:t>“OLTRE LA GLOBALIZZAZIONE”</w:t>
      </w:r>
    </w:p>
    <w:p w:rsidR="00CB2851" w:rsidRPr="00CB2851" w:rsidRDefault="00CB2851" w:rsidP="00CB2851">
      <w:pPr>
        <w:pStyle w:val="Corpotesto"/>
        <w:spacing w:before="9"/>
        <w:ind w:left="0"/>
        <w:rPr>
          <w:rFonts w:ascii="Poppins" w:hAnsi="Poppins" w:cs="Poppins"/>
          <w:color w:val="444A9A"/>
          <w:sz w:val="16"/>
          <w:szCs w:val="16"/>
        </w:rPr>
      </w:pPr>
    </w:p>
    <w:tbl>
      <w:tblPr>
        <w:tblStyle w:val="TableNormal"/>
        <w:tblW w:w="998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6"/>
        <w:gridCol w:w="7503"/>
      </w:tblGrid>
      <w:tr w:rsidR="00CB2851" w:rsidRPr="00402DFA" w:rsidTr="007D61EA">
        <w:trPr>
          <w:trHeight w:val="393"/>
        </w:trPr>
        <w:tc>
          <w:tcPr>
            <w:tcW w:w="9989" w:type="dxa"/>
            <w:gridSpan w:val="2"/>
            <w:shd w:val="clear" w:color="auto" w:fill="33439D"/>
          </w:tcPr>
          <w:p w:rsidR="00CB2851" w:rsidRPr="00CB2851" w:rsidRDefault="00CB2851" w:rsidP="007D61EA">
            <w:pPr>
              <w:pStyle w:val="TableParagraph"/>
              <w:spacing w:line="373" w:lineRule="exact"/>
              <w:rPr>
                <w:rFonts w:ascii="Poppins" w:hAnsi="Poppins" w:cs="Poppins"/>
                <w:b/>
                <w:sz w:val="30"/>
                <w:szCs w:val="30"/>
              </w:rPr>
            </w:pPr>
            <w:r w:rsidRPr="00CB2851">
              <w:rPr>
                <w:rFonts w:ascii="Poppins" w:hAnsi="Poppins" w:cs="Poppins"/>
                <w:b/>
                <w:color w:val="FFFFFF"/>
                <w:sz w:val="30"/>
                <w:szCs w:val="30"/>
              </w:rPr>
              <w:t>PRESENTAZIONE</w:t>
            </w:r>
            <w:r w:rsidRPr="00CB2851">
              <w:rPr>
                <w:rFonts w:ascii="Poppins" w:hAnsi="Poppins" w:cs="Poppins"/>
                <w:b/>
                <w:color w:val="FFFFFF"/>
                <w:spacing w:val="-3"/>
                <w:sz w:val="30"/>
                <w:szCs w:val="30"/>
              </w:rPr>
              <w:t xml:space="preserve"> </w:t>
            </w:r>
            <w:r w:rsidRPr="00CB2851">
              <w:rPr>
                <w:rFonts w:ascii="Poppins" w:hAnsi="Poppins" w:cs="Poppins"/>
                <w:b/>
                <w:color w:val="FFFFFF"/>
                <w:sz w:val="30"/>
                <w:szCs w:val="30"/>
              </w:rPr>
              <w:t>DI</w:t>
            </w:r>
            <w:r w:rsidRPr="00CB2851">
              <w:rPr>
                <w:rFonts w:ascii="Poppins" w:hAnsi="Poppins" w:cs="Poppins"/>
                <w:b/>
                <w:color w:val="FFFFFF"/>
                <w:spacing w:val="-2"/>
                <w:sz w:val="30"/>
                <w:szCs w:val="30"/>
              </w:rPr>
              <w:t xml:space="preserve"> </w:t>
            </w:r>
            <w:r w:rsidRPr="00CB2851">
              <w:rPr>
                <w:rFonts w:ascii="Poppins" w:hAnsi="Poppins" w:cs="Poppins"/>
                <w:b/>
                <w:color w:val="FFFFFF"/>
                <w:sz w:val="30"/>
                <w:szCs w:val="30"/>
              </w:rPr>
              <w:t>PROPOSTE</w:t>
            </w:r>
            <w:r w:rsidRPr="00CB2851">
              <w:rPr>
                <w:rFonts w:ascii="Poppins" w:hAnsi="Poppins" w:cs="Poppins"/>
                <w:b/>
                <w:color w:val="FFFFFF"/>
                <w:spacing w:val="-2"/>
                <w:sz w:val="30"/>
                <w:szCs w:val="30"/>
              </w:rPr>
              <w:t xml:space="preserve"> </w:t>
            </w:r>
            <w:r w:rsidRPr="00CB2851">
              <w:rPr>
                <w:rFonts w:ascii="Poppins" w:hAnsi="Poppins" w:cs="Poppins"/>
                <w:b/>
                <w:color w:val="FFFFFF"/>
                <w:sz w:val="30"/>
                <w:szCs w:val="30"/>
              </w:rPr>
              <w:t>DI</w:t>
            </w:r>
            <w:r w:rsidRPr="00CB2851">
              <w:rPr>
                <w:rFonts w:ascii="Poppins" w:hAnsi="Poppins" w:cs="Poppins"/>
                <w:b/>
                <w:color w:val="FFFFFF"/>
                <w:spacing w:val="-2"/>
                <w:sz w:val="30"/>
                <w:szCs w:val="30"/>
              </w:rPr>
              <w:t xml:space="preserve"> </w:t>
            </w:r>
            <w:r w:rsidRPr="00CB2851">
              <w:rPr>
                <w:rFonts w:ascii="Poppins" w:hAnsi="Poppins" w:cs="Poppins"/>
                <w:b/>
                <w:color w:val="FFFFFF"/>
                <w:sz w:val="30"/>
                <w:szCs w:val="30"/>
              </w:rPr>
              <w:t>SESSIONE</w:t>
            </w:r>
          </w:p>
        </w:tc>
      </w:tr>
      <w:tr w:rsidR="00CB2851" w:rsidRPr="00CB2851" w:rsidTr="007D61EA">
        <w:trPr>
          <w:trHeight w:val="585"/>
        </w:trPr>
        <w:tc>
          <w:tcPr>
            <w:tcW w:w="2486" w:type="dxa"/>
          </w:tcPr>
          <w:p w:rsidR="00CB2851" w:rsidRPr="006E7880" w:rsidRDefault="00CB2851" w:rsidP="007D61EA">
            <w:pPr>
              <w:pStyle w:val="TableParagraph"/>
              <w:spacing w:before="1"/>
              <w:rPr>
                <w:rFonts w:ascii="Poppins" w:hAnsi="Poppins" w:cs="Poppins"/>
                <w:b/>
              </w:rPr>
            </w:pPr>
            <w:r w:rsidRPr="006E7880">
              <w:rPr>
                <w:rFonts w:ascii="Poppins" w:hAnsi="Poppins" w:cs="Poppins"/>
                <w:b/>
              </w:rPr>
              <w:t>Proponente</w:t>
            </w:r>
          </w:p>
        </w:tc>
        <w:tc>
          <w:tcPr>
            <w:tcW w:w="7503" w:type="dxa"/>
          </w:tcPr>
          <w:p w:rsidR="00CB2851" w:rsidRPr="00CB2851" w:rsidRDefault="00CB2851" w:rsidP="007D61EA">
            <w:pPr>
              <w:pStyle w:val="TableParagraph"/>
              <w:ind w:left="0"/>
              <w:rPr>
                <w:rFonts w:ascii="Poppins" w:hAnsi="Poppins" w:cs="Poppins"/>
                <w:sz w:val="26"/>
              </w:rPr>
            </w:pPr>
          </w:p>
        </w:tc>
      </w:tr>
      <w:tr w:rsidR="00CB2851" w:rsidRPr="00402DFA" w:rsidTr="007D61EA">
        <w:trPr>
          <w:trHeight w:val="585"/>
        </w:trPr>
        <w:tc>
          <w:tcPr>
            <w:tcW w:w="2486" w:type="dxa"/>
          </w:tcPr>
          <w:p w:rsidR="00CB2851" w:rsidRPr="006E7880" w:rsidRDefault="00CB2851" w:rsidP="007D61EA">
            <w:pPr>
              <w:pStyle w:val="TableParagraph"/>
              <w:spacing w:line="290" w:lineRule="atLeast"/>
              <w:ind w:right="274"/>
              <w:rPr>
                <w:rFonts w:ascii="Poppins" w:hAnsi="Poppins" w:cs="Poppins"/>
                <w:b/>
              </w:rPr>
            </w:pPr>
            <w:r w:rsidRPr="006E7880">
              <w:rPr>
                <w:rFonts w:ascii="Poppins" w:hAnsi="Poppins" w:cs="Poppins"/>
                <w:b/>
              </w:rPr>
              <w:t xml:space="preserve">Università o Ente </w:t>
            </w:r>
            <w:r w:rsidRPr="006E7880">
              <w:rPr>
                <w:rFonts w:ascii="Poppins" w:hAnsi="Poppins" w:cs="Poppins"/>
                <w:b/>
                <w:spacing w:val="-52"/>
              </w:rPr>
              <w:t xml:space="preserve"> </w:t>
            </w:r>
            <w:r w:rsidRPr="006E7880">
              <w:rPr>
                <w:rFonts w:ascii="Poppins" w:hAnsi="Poppins" w:cs="Poppins"/>
                <w:b/>
              </w:rPr>
              <w:t>di</w:t>
            </w:r>
            <w:r w:rsidRPr="006E7880">
              <w:rPr>
                <w:rFonts w:ascii="Poppins" w:hAnsi="Poppins" w:cs="Poppins"/>
                <w:b/>
                <w:spacing w:val="-2"/>
              </w:rPr>
              <w:t xml:space="preserve"> </w:t>
            </w:r>
            <w:r w:rsidRPr="006E7880">
              <w:rPr>
                <w:rFonts w:ascii="Poppins" w:hAnsi="Poppins" w:cs="Poppins"/>
                <w:b/>
              </w:rPr>
              <w:t>appartenenza</w:t>
            </w:r>
          </w:p>
        </w:tc>
        <w:tc>
          <w:tcPr>
            <w:tcW w:w="7503" w:type="dxa"/>
          </w:tcPr>
          <w:p w:rsidR="00CB2851" w:rsidRPr="00CB2851" w:rsidRDefault="00CB2851" w:rsidP="007D61EA">
            <w:pPr>
              <w:pStyle w:val="TableParagraph"/>
              <w:ind w:left="0"/>
              <w:rPr>
                <w:rFonts w:ascii="Poppins" w:hAnsi="Poppins" w:cs="Poppins"/>
                <w:sz w:val="26"/>
              </w:rPr>
            </w:pPr>
          </w:p>
        </w:tc>
      </w:tr>
      <w:tr w:rsidR="00CB2851" w:rsidRPr="00402DFA" w:rsidTr="007D61EA">
        <w:trPr>
          <w:trHeight w:val="584"/>
        </w:trPr>
        <w:tc>
          <w:tcPr>
            <w:tcW w:w="2486" w:type="dxa"/>
          </w:tcPr>
          <w:p w:rsidR="00CB2851" w:rsidRPr="006E7880" w:rsidRDefault="00CB2851" w:rsidP="007D61EA">
            <w:pPr>
              <w:pStyle w:val="TableParagraph"/>
              <w:spacing w:line="290" w:lineRule="atLeast"/>
              <w:ind w:right="305"/>
              <w:rPr>
                <w:rFonts w:ascii="Poppins" w:hAnsi="Poppins" w:cs="Poppins"/>
                <w:b/>
              </w:rPr>
            </w:pPr>
            <w:r w:rsidRPr="006E7880">
              <w:rPr>
                <w:rFonts w:ascii="Poppins" w:hAnsi="Poppins" w:cs="Poppins"/>
                <w:b/>
              </w:rPr>
              <w:t>E-mail e recapito</w:t>
            </w:r>
            <w:r w:rsidRPr="006E7880">
              <w:rPr>
                <w:rFonts w:ascii="Poppins" w:hAnsi="Poppins" w:cs="Poppins"/>
                <w:b/>
                <w:spacing w:val="-53"/>
              </w:rPr>
              <w:t xml:space="preserve"> </w:t>
            </w:r>
            <w:r w:rsidRPr="006E7880">
              <w:rPr>
                <w:rFonts w:ascii="Poppins" w:hAnsi="Poppins" w:cs="Poppins"/>
                <w:b/>
              </w:rPr>
              <w:t>telefonico</w:t>
            </w:r>
          </w:p>
        </w:tc>
        <w:tc>
          <w:tcPr>
            <w:tcW w:w="7503" w:type="dxa"/>
          </w:tcPr>
          <w:p w:rsidR="00CB2851" w:rsidRPr="00CB2851" w:rsidRDefault="00CB2851" w:rsidP="007D61EA">
            <w:pPr>
              <w:pStyle w:val="TableParagraph"/>
              <w:ind w:left="0"/>
              <w:rPr>
                <w:rFonts w:ascii="Poppins" w:hAnsi="Poppins" w:cs="Poppins"/>
                <w:sz w:val="26"/>
              </w:rPr>
            </w:pPr>
          </w:p>
        </w:tc>
      </w:tr>
      <w:tr w:rsidR="00CB2851" w:rsidRPr="00CB2851" w:rsidTr="007D61EA">
        <w:trPr>
          <w:trHeight w:val="584"/>
        </w:trPr>
        <w:tc>
          <w:tcPr>
            <w:tcW w:w="2486" w:type="dxa"/>
          </w:tcPr>
          <w:p w:rsidR="00CB2851" w:rsidRPr="006E7880" w:rsidRDefault="00CB2851" w:rsidP="007D61EA">
            <w:pPr>
              <w:pStyle w:val="TableParagraph"/>
              <w:spacing w:line="290" w:lineRule="atLeast"/>
              <w:ind w:right="877"/>
              <w:rPr>
                <w:rFonts w:ascii="Poppins" w:hAnsi="Poppins" w:cs="Poppins"/>
                <w:b/>
              </w:rPr>
            </w:pPr>
            <w:r w:rsidRPr="006E7880">
              <w:rPr>
                <w:rFonts w:ascii="Poppins" w:hAnsi="Poppins" w:cs="Poppins"/>
                <w:b/>
              </w:rPr>
              <w:t>Titolo</w:t>
            </w:r>
            <w:r w:rsidRPr="006E7880">
              <w:rPr>
                <w:rFonts w:ascii="Poppins" w:hAnsi="Poppins" w:cs="Poppins"/>
                <w:b/>
                <w:spacing w:val="-14"/>
              </w:rPr>
              <w:t xml:space="preserve"> </w:t>
            </w:r>
            <w:r w:rsidRPr="006E7880">
              <w:rPr>
                <w:rFonts w:ascii="Poppins" w:hAnsi="Poppins" w:cs="Poppins"/>
                <w:b/>
              </w:rPr>
              <w:t>della</w:t>
            </w:r>
            <w:r w:rsidRPr="006E7880">
              <w:rPr>
                <w:rFonts w:ascii="Poppins" w:hAnsi="Poppins" w:cs="Poppins"/>
                <w:b/>
                <w:spacing w:val="-51"/>
              </w:rPr>
              <w:t xml:space="preserve"> </w:t>
            </w:r>
            <w:r w:rsidRPr="006E7880">
              <w:rPr>
                <w:rFonts w:ascii="Poppins" w:hAnsi="Poppins" w:cs="Poppins"/>
                <w:b/>
              </w:rPr>
              <w:t>sessione</w:t>
            </w:r>
          </w:p>
        </w:tc>
        <w:tc>
          <w:tcPr>
            <w:tcW w:w="7503" w:type="dxa"/>
          </w:tcPr>
          <w:p w:rsidR="00CB2851" w:rsidRPr="00CB2851" w:rsidRDefault="00CB2851" w:rsidP="007D61EA">
            <w:pPr>
              <w:pStyle w:val="TableParagraph"/>
              <w:ind w:left="0"/>
              <w:rPr>
                <w:rFonts w:ascii="Poppins" w:hAnsi="Poppins" w:cs="Poppins"/>
                <w:sz w:val="26"/>
              </w:rPr>
            </w:pPr>
          </w:p>
        </w:tc>
      </w:tr>
      <w:tr w:rsidR="00CB2851" w:rsidRPr="00CB2851" w:rsidTr="00CB2851">
        <w:trPr>
          <w:trHeight w:val="4687"/>
        </w:trPr>
        <w:tc>
          <w:tcPr>
            <w:tcW w:w="2486" w:type="dxa"/>
          </w:tcPr>
          <w:p w:rsidR="00CB2851" w:rsidRPr="006E7880" w:rsidRDefault="00CB2851" w:rsidP="007D61EA">
            <w:pPr>
              <w:pStyle w:val="TableParagraph"/>
              <w:ind w:right="847"/>
              <w:rPr>
                <w:rFonts w:ascii="Poppins" w:hAnsi="Poppins" w:cs="Poppins"/>
                <w:b/>
              </w:rPr>
            </w:pPr>
            <w:r w:rsidRPr="006E7880">
              <w:rPr>
                <w:rFonts w:ascii="Poppins" w:hAnsi="Poppins" w:cs="Poppins"/>
                <w:b/>
                <w:spacing w:val="-1"/>
              </w:rPr>
              <w:t>Descrizione</w:t>
            </w:r>
            <w:r w:rsidRPr="006E7880">
              <w:rPr>
                <w:rFonts w:ascii="Poppins" w:hAnsi="Poppins" w:cs="Poppins"/>
                <w:b/>
                <w:spacing w:val="-52"/>
              </w:rPr>
              <w:t xml:space="preserve"> </w:t>
            </w:r>
            <w:r w:rsidRPr="006E7880">
              <w:rPr>
                <w:rFonts w:ascii="Poppins" w:hAnsi="Poppins" w:cs="Poppins"/>
                <w:b/>
              </w:rPr>
              <w:t>(max 2500</w:t>
            </w:r>
            <w:r w:rsidRPr="006E7880">
              <w:rPr>
                <w:rFonts w:ascii="Poppins" w:hAnsi="Poppins" w:cs="Poppins"/>
                <w:b/>
                <w:spacing w:val="1"/>
              </w:rPr>
              <w:t xml:space="preserve"> </w:t>
            </w:r>
            <w:r w:rsidRPr="006E7880">
              <w:rPr>
                <w:rFonts w:ascii="Poppins" w:hAnsi="Poppins" w:cs="Poppins"/>
                <w:b/>
              </w:rPr>
              <w:t>caratteri)</w:t>
            </w:r>
          </w:p>
        </w:tc>
        <w:tc>
          <w:tcPr>
            <w:tcW w:w="7503" w:type="dxa"/>
          </w:tcPr>
          <w:p w:rsidR="00CB2851" w:rsidRPr="00CB2851" w:rsidRDefault="00CB2851" w:rsidP="007D61EA">
            <w:pPr>
              <w:pStyle w:val="TableParagraph"/>
              <w:ind w:left="0"/>
              <w:rPr>
                <w:rFonts w:ascii="Poppins" w:hAnsi="Poppins" w:cs="Poppins"/>
                <w:sz w:val="26"/>
              </w:rPr>
            </w:pPr>
          </w:p>
          <w:p w:rsidR="00CB2851" w:rsidRPr="00CB2851" w:rsidRDefault="00CB2851" w:rsidP="007D61EA">
            <w:pPr>
              <w:pStyle w:val="TableParagraph"/>
              <w:ind w:left="0"/>
              <w:rPr>
                <w:rFonts w:ascii="Poppins" w:hAnsi="Poppins" w:cs="Poppins"/>
                <w:sz w:val="26"/>
              </w:rPr>
            </w:pPr>
          </w:p>
          <w:p w:rsidR="00CB2851" w:rsidRPr="00CB2851" w:rsidRDefault="00CB2851" w:rsidP="007D61EA">
            <w:pPr>
              <w:pStyle w:val="TableParagraph"/>
              <w:ind w:left="0"/>
              <w:rPr>
                <w:rFonts w:ascii="Poppins" w:hAnsi="Poppins" w:cs="Poppins"/>
                <w:sz w:val="26"/>
              </w:rPr>
            </w:pPr>
          </w:p>
          <w:p w:rsidR="00CB2851" w:rsidRPr="00CB2851" w:rsidRDefault="00CB2851" w:rsidP="007D61EA">
            <w:pPr>
              <w:pStyle w:val="TableParagraph"/>
              <w:ind w:left="0"/>
              <w:rPr>
                <w:rFonts w:ascii="Poppins" w:hAnsi="Poppins" w:cs="Poppins"/>
                <w:sz w:val="26"/>
              </w:rPr>
            </w:pPr>
          </w:p>
          <w:p w:rsidR="00CB2851" w:rsidRPr="00CB2851" w:rsidRDefault="00CB2851" w:rsidP="007D61EA">
            <w:pPr>
              <w:pStyle w:val="TableParagraph"/>
              <w:ind w:left="0"/>
              <w:rPr>
                <w:rFonts w:ascii="Poppins" w:hAnsi="Poppins" w:cs="Poppins"/>
                <w:sz w:val="26"/>
              </w:rPr>
            </w:pPr>
          </w:p>
          <w:p w:rsidR="00CB2851" w:rsidRPr="00CB2851" w:rsidRDefault="00CB2851" w:rsidP="007D61EA">
            <w:pPr>
              <w:pStyle w:val="TableParagraph"/>
              <w:ind w:left="0"/>
              <w:rPr>
                <w:rFonts w:ascii="Poppins" w:hAnsi="Poppins" w:cs="Poppins"/>
                <w:sz w:val="26"/>
              </w:rPr>
            </w:pPr>
          </w:p>
          <w:p w:rsidR="00CB2851" w:rsidRPr="00CB2851" w:rsidRDefault="00CB2851" w:rsidP="007D61EA">
            <w:pPr>
              <w:pStyle w:val="TableParagraph"/>
              <w:ind w:left="0"/>
              <w:rPr>
                <w:rFonts w:ascii="Poppins" w:hAnsi="Poppins" w:cs="Poppins"/>
                <w:sz w:val="26"/>
              </w:rPr>
            </w:pPr>
          </w:p>
          <w:p w:rsidR="00CB2851" w:rsidRPr="00CB2851" w:rsidRDefault="00CB2851" w:rsidP="007D61EA">
            <w:pPr>
              <w:pStyle w:val="TableParagraph"/>
              <w:ind w:left="0"/>
              <w:rPr>
                <w:rFonts w:ascii="Poppins" w:hAnsi="Poppins" w:cs="Poppins"/>
                <w:sz w:val="26"/>
              </w:rPr>
            </w:pPr>
          </w:p>
          <w:p w:rsidR="00CB2851" w:rsidRPr="00CB2851" w:rsidRDefault="00CB2851" w:rsidP="007D61EA">
            <w:pPr>
              <w:pStyle w:val="TableParagraph"/>
              <w:ind w:left="0"/>
              <w:rPr>
                <w:rFonts w:ascii="Poppins" w:hAnsi="Poppins" w:cs="Poppins"/>
                <w:sz w:val="26"/>
              </w:rPr>
            </w:pPr>
          </w:p>
        </w:tc>
      </w:tr>
      <w:tr w:rsidR="00CB2851" w:rsidRPr="00CB2851" w:rsidTr="007D61EA">
        <w:trPr>
          <w:trHeight w:val="585"/>
        </w:trPr>
        <w:tc>
          <w:tcPr>
            <w:tcW w:w="2486" w:type="dxa"/>
          </w:tcPr>
          <w:p w:rsidR="00CB2851" w:rsidRPr="006E7880" w:rsidRDefault="00CB2851" w:rsidP="007D61EA">
            <w:pPr>
              <w:pStyle w:val="TableParagraph"/>
              <w:spacing w:line="290" w:lineRule="atLeast"/>
              <w:ind w:right="305"/>
              <w:rPr>
                <w:rFonts w:ascii="Poppins" w:hAnsi="Poppins" w:cs="Poppins"/>
                <w:b/>
              </w:rPr>
            </w:pPr>
            <w:r w:rsidRPr="006E7880">
              <w:rPr>
                <w:rFonts w:ascii="Poppins" w:hAnsi="Poppins" w:cs="Poppins"/>
                <w:b/>
              </w:rPr>
              <w:t>Eventuali Chair e</w:t>
            </w:r>
            <w:r w:rsidRPr="006E7880">
              <w:rPr>
                <w:rFonts w:ascii="Poppins" w:hAnsi="Poppins" w:cs="Poppins"/>
                <w:b/>
                <w:spacing w:val="-52"/>
              </w:rPr>
              <w:t xml:space="preserve"> </w:t>
            </w:r>
            <w:proofErr w:type="spellStart"/>
            <w:r w:rsidRPr="006E7880">
              <w:rPr>
                <w:rFonts w:ascii="Poppins" w:hAnsi="Poppins" w:cs="Poppins"/>
                <w:b/>
              </w:rPr>
              <w:t>discussant</w:t>
            </w:r>
            <w:proofErr w:type="spellEnd"/>
          </w:p>
        </w:tc>
        <w:tc>
          <w:tcPr>
            <w:tcW w:w="7503" w:type="dxa"/>
          </w:tcPr>
          <w:p w:rsidR="00CB2851" w:rsidRPr="00CB2851" w:rsidRDefault="00CB2851" w:rsidP="007D61EA">
            <w:pPr>
              <w:pStyle w:val="TableParagraph"/>
              <w:ind w:left="0"/>
              <w:rPr>
                <w:rFonts w:ascii="Poppins" w:hAnsi="Poppins" w:cs="Poppins"/>
                <w:sz w:val="26"/>
              </w:rPr>
            </w:pPr>
          </w:p>
        </w:tc>
      </w:tr>
      <w:tr w:rsidR="00CB2851" w:rsidRPr="00402DFA" w:rsidTr="007D61EA">
        <w:trPr>
          <w:trHeight w:val="291"/>
        </w:trPr>
        <w:tc>
          <w:tcPr>
            <w:tcW w:w="9989" w:type="dxa"/>
            <w:gridSpan w:val="2"/>
          </w:tcPr>
          <w:p w:rsidR="00CB2851" w:rsidRDefault="00CB2851" w:rsidP="007D61EA">
            <w:pPr>
              <w:pStyle w:val="TableParagraph"/>
              <w:spacing w:before="1" w:line="271" w:lineRule="exact"/>
              <w:rPr>
                <w:rFonts w:ascii="Poppins" w:hAnsi="Poppins" w:cs="Poppins"/>
                <w:b/>
                <w:sz w:val="24"/>
              </w:rPr>
            </w:pPr>
          </w:p>
          <w:p w:rsidR="00CB2851" w:rsidRPr="006E7880" w:rsidRDefault="00CB2851" w:rsidP="007D61EA">
            <w:pPr>
              <w:pStyle w:val="TableParagraph"/>
              <w:spacing w:before="1" w:line="271" w:lineRule="exact"/>
              <w:rPr>
                <w:rFonts w:ascii="Poppins" w:hAnsi="Poppins" w:cs="Poppins"/>
                <w:b/>
              </w:rPr>
            </w:pPr>
            <w:r w:rsidRPr="006E7880">
              <w:rPr>
                <w:rFonts w:ascii="Poppins" w:hAnsi="Poppins" w:cs="Poppins"/>
                <w:b/>
              </w:rPr>
              <w:t>Inviare</w:t>
            </w:r>
            <w:r w:rsidRPr="006E7880">
              <w:rPr>
                <w:rFonts w:ascii="Poppins" w:hAnsi="Poppins" w:cs="Poppins"/>
                <w:b/>
                <w:spacing w:val="-1"/>
              </w:rPr>
              <w:t xml:space="preserve"> </w:t>
            </w:r>
            <w:r w:rsidRPr="006E7880">
              <w:rPr>
                <w:rFonts w:ascii="Poppins" w:hAnsi="Poppins" w:cs="Poppins"/>
                <w:b/>
              </w:rPr>
              <w:t>a:</w:t>
            </w:r>
            <w:r w:rsidRPr="006E7880">
              <w:rPr>
                <w:rFonts w:ascii="Poppins" w:hAnsi="Poppins" w:cs="Poppins"/>
                <w:b/>
                <w:spacing w:val="-2"/>
              </w:rPr>
              <w:t xml:space="preserve"> </w:t>
            </w:r>
            <w:r w:rsidRPr="006E7880">
              <w:rPr>
                <w:rFonts w:ascii="Poppins" w:hAnsi="Poppins" w:cs="Poppins"/>
                <w:b/>
                <w:color w:val="4472C4" w:themeColor="accent1"/>
                <w:u w:val="single" w:color="0563C1"/>
              </w:rPr>
              <w:t>ssg.</w:t>
            </w:r>
            <w:r w:rsidR="00BD76ED">
              <w:rPr>
                <w:rFonts w:ascii="Poppins" w:hAnsi="Poppins" w:cs="Poppins"/>
                <w:b/>
                <w:color w:val="4472C4" w:themeColor="accent1"/>
                <w:u w:val="single" w:color="0563C1"/>
              </w:rPr>
              <w:t>transizioni2024</w:t>
            </w:r>
            <w:r w:rsidRPr="006E7880">
              <w:rPr>
                <w:rFonts w:ascii="Poppins" w:hAnsi="Poppins" w:cs="Poppins"/>
                <w:b/>
                <w:color w:val="4472C4" w:themeColor="accent1"/>
                <w:u w:val="single" w:color="0563C1"/>
              </w:rPr>
              <w:t>@gmail.com</w:t>
            </w:r>
            <w:r w:rsidRPr="006E7880">
              <w:rPr>
                <w:rFonts w:ascii="Poppins" w:hAnsi="Poppins" w:cs="Poppins"/>
                <w:b/>
              </w:rPr>
              <w:t xml:space="preserve">; </w:t>
            </w:r>
            <w:hyperlink r:id="rId5">
              <w:r w:rsidRPr="006E7880">
                <w:rPr>
                  <w:rFonts w:ascii="Poppins" w:hAnsi="Poppins" w:cs="Poppins"/>
                  <w:b/>
                  <w:color w:val="4472C4" w:themeColor="accent1"/>
                </w:rPr>
                <w:t>info@societastudigeografici.it</w:t>
              </w:r>
            </w:hyperlink>
          </w:p>
          <w:p w:rsidR="00CB2851" w:rsidRPr="00CB2851" w:rsidRDefault="00CB2851" w:rsidP="007D61EA">
            <w:pPr>
              <w:pStyle w:val="TableParagraph"/>
              <w:spacing w:before="1" w:line="271" w:lineRule="exact"/>
              <w:rPr>
                <w:rFonts w:ascii="Poppins" w:hAnsi="Poppins" w:cs="Poppins"/>
                <w:b/>
                <w:sz w:val="24"/>
              </w:rPr>
            </w:pPr>
          </w:p>
        </w:tc>
      </w:tr>
    </w:tbl>
    <w:p w:rsidR="001B1E4D" w:rsidRPr="00CB2851" w:rsidRDefault="00C15EBC" w:rsidP="00BD3E3A">
      <w:pPr>
        <w:jc w:val="right"/>
        <w:rPr>
          <w:rFonts w:ascii="Poppins" w:hAnsi="Poppins" w:cs="Poppins"/>
          <w:lang w:val="it-IT"/>
        </w:rPr>
      </w:pPr>
      <w:r w:rsidRPr="00CB2851">
        <w:rPr>
          <w:rFonts w:ascii="Poppins" w:hAnsi="Poppins" w:cs="Poppins"/>
          <w:noProof/>
          <w:lang w:val="it-IT"/>
        </w:rPr>
        <w:drawing>
          <wp:anchor distT="0" distB="0" distL="0" distR="0" simplePos="0" relativeHeight="251661312" behindDoc="1" locked="0" layoutInCell="1" allowOverlap="1" wp14:anchorId="2B0766D1" wp14:editId="56001F9D">
            <wp:simplePos x="0" y="0"/>
            <wp:positionH relativeFrom="margin">
              <wp:posOffset>-83708</wp:posOffset>
            </wp:positionH>
            <wp:positionV relativeFrom="line">
              <wp:posOffset>466781</wp:posOffset>
            </wp:positionV>
            <wp:extent cx="2661920" cy="618490"/>
            <wp:effectExtent l="0" t="0" r="5080" b="3810"/>
            <wp:wrapNone/>
            <wp:docPr id="1970774520" name="Immagine 1970774520" descr="C:\Users\Diletta\Desktop\COMO\logo_doppio_menu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Diletta\Desktop\COMO\logo_doppio_menu.gif" descr="C:\Users\Diletta\Desktop\COMO\logo_doppio_menu.g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1920" cy="6184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oppins" w:hAnsi="Poppins" w:cs="Poppins"/>
          <w:noProof/>
          <w:lang w:val="it-IT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3248660</wp:posOffset>
            </wp:positionH>
            <wp:positionV relativeFrom="paragraph">
              <wp:posOffset>414020</wp:posOffset>
            </wp:positionV>
            <wp:extent cx="2985135" cy="666750"/>
            <wp:effectExtent l="0" t="0" r="0" b="6350"/>
            <wp:wrapNone/>
            <wp:docPr id="110321460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214607" name="Immagine 11032146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13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1E4D" w:rsidRPr="00CB2851" w:rsidSect="00C413CF">
      <w:pgSz w:w="11900" w:h="16840"/>
      <w:pgMar w:top="1134" w:right="1134" w:bottom="1134" w:left="1134" w:header="709" w:footer="85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51"/>
    <w:rsid w:val="0015532D"/>
    <w:rsid w:val="001B1E4D"/>
    <w:rsid w:val="00221BB4"/>
    <w:rsid w:val="00402DFA"/>
    <w:rsid w:val="0043644D"/>
    <w:rsid w:val="005C1FFE"/>
    <w:rsid w:val="00691977"/>
    <w:rsid w:val="006E7880"/>
    <w:rsid w:val="00AC56E8"/>
    <w:rsid w:val="00BD3E3A"/>
    <w:rsid w:val="00BD76ED"/>
    <w:rsid w:val="00C15EBC"/>
    <w:rsid w:val="00C55116"/>
    <w:rsid w:val="00CB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AF59"/>
  <w15:chartTrackingRefBased/>
  <w15:docId w15:val="{1CA9538C-2C00-F64C-BCB6-26244145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28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val="en-US" w:eastAsia="it-IT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B2851"/>
    <w:rPr>
      <w:u w:val="single"/>
    </w:rPr>
  </w:style>
  <w:style w:type="table" w:customStyle="1" w:styleId="TableNormal">
    <w:name w:val="Table Normal"/>
    <w:uiPriority w:val="2"/>
    <w:qFormat/>
    <w:rsid w:val="00CB28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it-IT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B285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17"/>
    </w:pPr>
    <w:rPr>
      <w:rFonts w:ascii="Calibri" w:eastAsia="Calibri" w:hAnsi="Calibri" w:cs="Calibri"/>
      <w:color w:val="auto"/>
      <w:bdr w:val="none" w:sz="0" w:space="0" w:color="auto"/>
      <w:lang w:val="it-IT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2851"/>
    <w:rPr>
      <w:rFonts w:ascii="Calibri" w:eastAsia="Calibri" w:hAnsi="Calibri" w:cs="Calibri"/>
      <w:kern w:val="0"/>
      <w:u w:color="00000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CB285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val="it-IT" w:eastAsia="en-US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mailto:info@societastudigeografici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 di Microsoft Office</cp:lastModifiedBy>
  <cp:revision>5</cp:revision>
  <dcterms:created xsi:type="dcterms:W3CDTF">2024-07-08T10:23:00Z</dcterms:created>
  <dcterms:modified xsi:type="dcterms:W3CDTF">2024-07-11T14:07:00Z</dcterms:modified>
</cp:coreProperties>
</file>